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92" w:rsidRPr="00D832D6" w:rsidRDefault="008D2EC6" w:rsidP="001E1A6C">
      <w:pPr>
        <w:spacing w:after="0" w:line="240" w:lineRule="auto"/>
        <w:jc w:val="both"/>
        <w:rPr>
          <w:b/>
          <w:bCs/>
          <w:sz w:val="32"/>
          <w:szCs w:val="28"/>
        </w:rPr>
      </w:pPr>
      <w:r>
        <w:rPr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-12755</wp:posOffset>
            </wp:positionH>
            <wp:positionV relativeFrom="paragraph">
              <wp:posOffset>-72059</wp:posOffset>
            </wp:positionV>
            <wp:extent cx="1913117" cy="2266122"/>
            <wp:effectExtent l="19050" t="0" r="0" b="0"/>
            <wp:wrapNone/>
            <wp:docPr id="2" name="Picture 1" descr="C:\Users\acer\Desktop\WhatsApp Image 2022-06-10 at 4.37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WhatsApp Image 2022-06-10 at 4.37.0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17" cy="226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2D6">
        <w:rPr>
          <w:sz w:val="32"/>
          <w:szCs w:val="28"/>
        </w:rPr>
        <w:tab/>
      </w:r>
      <w:r w:rsidR="00D832D6">
        <w:rPr>
          <w:sz w:val="32"/>
          <w:szCs w:val="28"/>
        </w:rPr>
        <w:tab/>
      </w:r>
      <w:r w:rsidR="00D832D6">
        <w:rPr>
          <w:sz w:val="32"/>
          <w:szCs w:val="28"/>
        </w:rPr>
        <w:tab/>
      </w:r>
      <w:r w:rsidR="00D832D6">
        <w:rPr>
          <w:sz w:val="32"/>
          <w:szCs w:val="28"/>
        </w:rPr>
        <w:tab/>
      </w:r>
      <w:r w:rsidR="001E1A6C">
        <w:rPr>
          <w:sz w:val="32"/>
          <w:szCs w:val="28"/>
        </w:rPr>
        <w:t xml:space="preserve">      </w:t>
      </w:r>
      <w:r w:rsidR="00D832D6" w:rsidRPr="00D832D6">
        <w:rPr>
          <w:b/>
          <w:bCs/>
          <w:sz w:val="32"/>
          <w:szCs w:val="28"/>
        </w:rPr>
        <w:t xml:space="preserve">Dr. </w:t>
      </w:r>
      <w:proofErr w:type="spellStart"/>
      <w:r w:rsidR="00D832D6" w:rsidRPr="00D832D6">
        <w:rPr>
          <w:b/>
          <w:bCs/>
          <w:sz w:val="32"/>
          <w:szCs w:val="28"/>
        </w:rPr>
        <w:t>Charulata</w:t>
      </w:r>
      <w:proofErr w:type="spellEnd"/>
      <w:r w:rsidR="00D832D6" w:rsidRPr="00D832D6">
        <w:rPr>
          <w:b/>
          <w:bCs/>
          <w:sz w:val="32"/>
          <w:szCs w:val="28"/>
        </w:rPr>
        <w:t xml:space="preserve"> </w:t>
      </w:r>
      <w:proofErr w:type="spellStart"/>
      <w:r w:rsidR="00D832D6" w:rsidRPr="00D832D6">
        <w:rPr>
          <w:b/>
          <w:bCs/>
          <w:sz w:val="32"/>
          <w:szCs w:val="28"/>
        </w:rPr>
        <w:t>Tiwari</w:t>
      </w:r>
      <w:proofErr w:type="spellEnd"/>
    </w:p>
    <w:p w:rsidR="00D832D6" w:rsidRDefault="00D832D6" w:rsidP="001E1A6C">
      <w:pPr>
        <w:tabs>
          <w:tab w:val="left" w:pos="720"/>
          <w:tab w:val="center" w:pos="4680"/>
        </w:tabs>
        <w:spacing w:after="0" w:line="240" w:lineRule="auto"/>
        <w:jc w:val="both"/>
        <w:rPr>
          <w:sz w:val="32"/>
          <w:szCs w:val="28"/>
        </w:rPr>
      </w:pPr>
      <w:r>
        <w:rPr>
          <w:sz w:val="32"/>
          <w:szCs w:val="28"/>
        </w:rPr>
        <w:tab/>
        <w:t xml:space="preserve">                                   </w:t>
      </w:r>
      <w:r w:rsidRPr="00ED5CE3">
        <w:rPr>
          <w:b/>
          <w:bCs/>
          <w:sz w:val="32"/>
          <w:szCs w:val="28"/>
        </w:rPr>
        <w:t>Affiliation</w:t>
      </w:r>
      <w:r>
        <w:rPr>
          <w:sz w:val="32"/>
          <w:szCs w:val="28"/>
        </w:rPr>
        <w:t>: Associate Professor</w:t>
      </w:r>
    </w:p>
    <w:p w:rsidR="001E1A6C" w:rsidRDefault="00D832D6" w:rsidP="001E1A6C">
      <w:pPr>
        <w:tabs>
          <w:tab w:val="left" w:pos="720"/>
          <w:tab w:val="center" w:pos="4680"/>
        </w:tabs>
        <w:spacing w:after="0" w:line="240" w:lineRule="auto"/>
        <w:ind w:left="4320" w:hanging="4320"/>
        <w:rPr>
          <w:sz w:val="32"/>
          <w:szCs w:val="28"/>
        </w:rPr>
      </w:pPr>
      <w:r>
        <w:rPr>
          <w:sz w:val="32"/>
          <w:szCs w:val="28"/>
        </w:rPr>
        <w:tab/>
        <w:t xml:space="preserve">                 </w:t>
      </w:r>
      <w:r w:rsidR="001E1A6C">
        <w:rPr>
          <w:sz w:val="32"/>
          <w:szCs w:val="28"/>
        </w:rPr>
        <w:t xml:space="preserve">                   </w:t>
      </w:r>
      <w:proofErr w:type="spellStart"/>
      <w:proofErr w:type="gramStart"/>
      <w:r>
        <w:rPr>
          <w:sz w:val="32"/>
          <w:szCs w:val="28"/>
        </w:rPr>
        <w:t>Deptt</w:t>
      </w:r>
      <w:proofErr w:type="spellEnd"/>
      <w:r>
        <w:rPr>
          <w:sz w:val="32"/>
          <w:szCs w:val="28"/>
        </w:rPr>
        <w:t>.</w:t>
      </w:r>
      <w:proofErr w:type="gramEnd"/>
      <w:r>
        <w:rPr>
          <w:sz w:val="32"/>
          <w:szCs w:val="28"/>
        </w:rPr>
        <w:t xml:space="preserve"> O</w:t>
      </w:r>
      <w:r w:rsidR="001E1A6C">
        <w:rPr>
          <w:sz w:val="32"/>
          <w:szCs w:val="28"/>
        </w:rPr>
        <w:t xml:space="preserve">f Sociology Govt. Girls </w:t>
      </w:r>
      <w:proofErr w:type="spellStart"/>
      <w:r w:rsidR="001E1A6C">
        <w:rPr>
          <w:sz w:val="32"/>
          <w:szCs w:val="28"/>
        </w:rPr>
        <w:t>College</w:t>
      </w:r>
    </w:p>
    <w:p w:rsidR="001E1A6C" w:rsidRDefault="001E1A6C" w:rsidP="001E1A6C">
      <w:pPr>
        <w:tabs>
          <w:tab w:val="left" w:pos="720"/>
          <w:tab w:val="center" w:pos="4680"/>
        </w:tabs>
        <w:spacing w:after="0" w:line="240" w:lineRule="auto"/>
        <w:ind w:left="4320" w:hanging="4320"/>
        <w:rPr>
          <w:sz w:val="32"/>
          <w:szCs w:val="28"/>
        </w:rPr>
      </w:pPr>
      <w:proofErr w:type="spellEnd"/>
      <w:r>
        <w:rPr>
          <w:sz w:val="32"/>
          <w:szCs w:val="28"/>
        </w:rPr>
        <w:t xml:space="preserve">                                              </w:t>
      </w:r>
      <w:proofErr w:type="spellStart"/>
      <w:r w:rsidR="00D832D6">
        <w:rPr>
          <w:sz w:val="32"/>
          <w:szCs w:val="28"/>
        </w:rPr>
        <w:t>Jhalawar</w:t>
      </w:r>
      <w:proofErr w:type="spellEnd"/>
      <w:r w:rsidR="00D832D6">
        <w:rPr>
          <w:sz w:val="32"/>
          <w:szCs w:val="28"/>
        </w:rPr>
        <w:t xml:space="preserve"> Kota University</w:t>
      </w:r>
      <w:r w:rsidR="001E7AFA">
        <w:rPr>
          <w:sz w:val="32"/>
          <w:szCs w:val="28"/>
        </w:rPr>
        <w:t xml:space="preserve"> </w:t>
      </w:r>
      <w:r>
        <w:rPr>
          <w:sz w:val="32"/>
          <w:szCs w:val="28"/>
        </w:rPr>
        <w:t>–</w:t>
      </w:r>
      <w:r w:rsidR="00D832D6">
        <w:rPr>
          <w:sz w:val="32"/>
          <w:szCs w:val="28"/>
        </w:rPr>
        <w:t xml:space="preserve"> Kota</w:t>
      </w:r>
    </w:p>
    <w:p w:rsidR="001E1A6C" w:rsidRPr="001E1A6C" w:rsidRDefault="001E1A6C" w:rsidP="001E1A6C">
      <w:pPr>
        <w:tabs>
          <w:tab w:val="left" w:pos="720"/>
          <w:tab w:val="center" w:pos="4680"/>
        </w:tabs>
        <w:spacing w:after="0" w:line="240" w:lineRule="auto"/>
        <w:ind w:left="4320" w:hanging="4320"/>
        <w:rPr>
          <w:sz w:val="14"/>
          <w:szCs w:val="12"/>
        </w:rPr>
      </w:pPr>
    </w:p>
    <w:p w:rsidR="00D832D6" w:rsidRPr="00ED5CE3" w:rsidRDefault="001E1A6C" w:rsidP="001E1A6C">
      <w:pPr>
        <w:spacing w:after="0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                                           </w:t>
      </w:r>
      <w:r w:rsidR="00D832D6" w:rsidRPr="00ED5CE3">
        <w:rPr>
          <w:b/>
          <w:bCs/>
          <w:sz w:val="32"/>
          <w:szCs w:val="28"/>
        </w:rPr>
        <w:t xml:space="preserve">Email: </w:t>
      </w:r>
      <w:hyperlink r:id="rId5" w:history="1">
        <w:r w:rsidR="00D832D6" w:rsidRPr="00ED5CE3">
          <w:rPr>
            <w:rStyle w:val="Hyperlink"/>
            <w:b/>
            <w:bCs/>
            <w:sz w:val="32"/>
            <w:szCs w:val="28"/>
          </w:rPr>
          <w:t>Charutiwari11@gmail.com</w:t>
        </w:r>
      </w:hyperlink>
    </w:p>
    <w:p w:rsidR="00D832D6" w:rsidRDefault="001E1A6C" w:rsidP="001E1A6C">
      <w:pPr>
        <w:spacing w:after="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</w:t>
      </w:r>
      <w:proofErr w:type="gramStart"/>
      <w:r w:rsidR="00D832D6" w:rsidRPr="00ED5CE3">
        <w:rPr>
          <w:b/>
          <w:bCs/>
          <w:sz w:val="32"/>
          <w:szCs w:val="28"/>
        </w:rPr>
        <w:t>Mob.</w:t>
      </w:r>
      <w:proofErr w:type="gramEnd"/>
      <w:r w:rsidR="00D832D6" w:rsidRPr="00ED5CE3">
        <w:rPr>
          <w:b/>
          <w:bCs/>
          <w:sz w:val="32"/>
          <w:szCs w:val="28"/>
        </w:rPr>
        <w:t xml:space="preserve"> No. : </w:t>
      </w:r>
      <w:proofErr w:type="gramStart"/>
      <w:r w:rsidR="00D832D6" w:rsidRPr="00ED5CE3">
        <w:rPr>
          <w:sz w:val="32"/>
          <w:szCs w:val="28"/>
        </w:rPr>
        <w:t>9414569438 ,8290190456</w:t>
      </w:r>
      <w:proofErr w:type="gramEnd"/>
    </w:p>
    <w:p w:rsidR="001E1A6C" w:rsidRPr="001E1A6C" w:rsidRDefault="001E1A6C" w:rsidP="001E1A6C">
      <w:pPr>
        <w:spacing w:after="0"/>
        <w:jc w:val="both"/>
        <w:rPr>
          <w:b/>
          <w:bCs/>
          <w:sz w:val="36"/>
          <w:szCs w:val="32"/>
        </w:rPr>
      </w:pPr>
      <w:r>
        <w:rPr>
          <w:b/>
          <w:bCs/>
          <w:sz w:val="32"/>
          <w:szCs w:val="28"/>
        </w:rPr>
        <w:t xml:space="preserve">                                            </w:t>
      </w:r>
    </w:p>
    <w:p w:rsidR="00ED5CE3" w:rsidRPr="001E1A6C" w:rsidRDefault="001E1A6C" w:rsidP="001E1A6C">
      <w:pPr>
        <w:spacing w:after="0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                                          </w:t>
      </w:r>
      <w:r w:rsidR="00D832D6" w:rsidRPr="00ED5CE3">
        <w:rPr>
          <w:b/>
          <w:bCs/>
          <w:sz w:val="32"/>
          <w:szCs w:val="28"/>
        </w:rPr>
        <w:t xml:space="preserve">Dr. </w:t>
      </w:r>
      <w:proofErr w:type="spellStart"/>
      <w:r w:rsidR="00D832D6" w:rsidRPr="00ED5CE3">
        <w:rPr>
          <w:b/>
          <w:bCs/>
          <w:sz w:val="32"/>
          <w:szCs w:val="28"/>
        </w:rPr>
        <w:t>Charulata</w:t>
      </w:r>
      <w:proofErr w:type="spellEnd"/>
      <w:r w:rsidR="00D832D6" w:rsidRPr="00ED5CE3">
        <w:rPr>
          <w:b/>
          <w:bCs/>
          <w:sz w:val="32"/>
          <w:szCs w:val="28"/>
        </w:rPr>
        <w:t xml:space="preserve"> </w:t>
      </w:r>
      <w:proofErr w:type="spellStart"/>
      <w:r w:rsidR="00D832D6" w:rsidRPr="00ED5CE3">
        <w:rPr>
          <w:b/>
          <w:bCs/>
          <w:sz w:val="32"/>
          <w:szCs w:val="28"/>
        </w:rPr>
        <w:t>Tiwari</w:t>
      </w:r>
      <w:proofErr w:type="spellEnd"/>
      <w:r w:rsidR="00D832D6">
        <w:rPr>
          <w:sz w:val="32"/>
          <w:szCs w:val="28"/>
        </w:rPr>
        <w:t xml:space="preserve"> is Currently Working as Associate Professor and Head Department of Sociology Govt. Girls College </w:t>
      </w:r>
      <w:proofErr w:type="spellStart"/>
      <w:r w:rsidR="00D832D6">
        <w:rPr>
          <w:sz w:val="32"/>
          <w:szCs w:val="28"/>
        </w:rPr>
        <w:t>Jhalawar</w:t>
      </w:r>
      <w:proofErr w:type="spellEnd"/>
      <w:r w:rsidR="00D832D6">
        <w:rPr>
          <w:sz w:val="32"/>
          <w:szCs w:val="28"/>
        </w:rPr>
        <w:t xml:space="preserve"> Affiliated to Kota University</w:t>
      </w:r>
      <w:r w:rsidR="001E7AFA">
        <w:rPr>
          <w:sz w:val="32"/>
          <w:szCs w:val="28"/>
        </w:rPr>
        <w:t xml:space="preserve"> -</w:t>
      </w:r>
      <w:r w:rsidR="00D832D6">
        <w:rPr>
          <w:sz w:val="32"/>
          <w:szCs w:val="28"/>
        </w:rPr>
        <w:t xml:space="preserve"> Kota Rajasthan. She received Her </w:t>
      </w:r>
      <w:proofErr w:type="spellStart"/>
      <w:r w:rsidR="00D832D6">
        <w:rPr>
          <w:sz w:val="32"/>
          <w:szCs w:val="28"/>
        </w:rPr>
        <w:t>Bechelor</w:t>
      </w:r>
      <w:proofErr w:type="spellEnd"/>
      <w:r w:rsidR="00D832D6">
        <w:rPr>
          <w:sz w:val="32"/>
          <w:szCs w:val="28"/>
        </w:rPr>
        <w:t xml:space="preserve"> Degree (1988) Post Graduation (1990) </w:t>
      </w:r>
      <w:proofErr w:type="spellStart"/>
      <w:r w:rsidR="00D832D6" w:rsidRPr="00ED5CE3">
        <w:rPr>
          <w:b/>
          <w:bCs/>
          <w:sz w:val="32"/>
          <w:szCs w:val="28"/>
        </w:rPr>
        <w:t>Ph.D</w:t>
      </w:r>
      <w:proofErr w:type="spellEnd"/>
      <w:r w:rsidR="00D832D6" w:rsidRPr="00ED5CE3">
        <w:rPr>
          <w:b/>
          <w:bCs/>
          <w:sz w:val="32"/>
          <w:szCs w:val="28"/>
        </w:rPr>
        <w:t xml:space="preserve"> in Sociology (1994)</w:t>
      </w:r>
      <w:r w:rsidR="00D832D6">
        <w:rPr>
          <w:sz w:val="32"/>
          <w:szCs w:val="28"/>
        </w:rPr>
        <w:t xml:space="preserve"> From Devi </w:t>
      </w:r>
      <w:proofErr w:type="spellStart"/>
      <w:r w:rsidR="00D832D6">
        <w:rPr>
          <w:sz w:val="32"/>
          <w:szCs w:val="28"/>
        </w:rPr>
        <w:t>Ahilya</w:t>
      </w:r>
      <w:proofErr w:type="spellEnd"/>
      <w:r w:rsidR="00D832D6">
        <w:rPr>
          <w:sz w:val="32"/>
          <w:szCs w:val="28"/>
        </w:rPr>
        <w:t xml:space="preserve"> University Indore (M.P.). She was an Experience of Teaching for more than 23 y</w:t>
      </w:r>
      <w:r w:rsidR="001E7AFA">
        <w:rPr>
          <w:sz w:val="32"/>
          <w:szCs w:val="28"/>
        </w:rPr>
        <w:t>ears. She has</w:t>
      </w:r>
      <w:r w:rsidR="008D2EC6">
        <w:rPr>
          <w:sz w:val="32"/>
          <w:szCs w:val="28"/>
        </w:rPr>
        <w:t xml:space="preserve"> Got Published 12 </w:t>
      </w:r>
      <w:r w:rsidR="001E7AFA">
        <w:rPr>
          <w:sz w:val="32"/>
          <w:szCs w:val="28"/>
        </w:rPr>
        <w:t>res</w:t>
      </w:r>
      <w:r w:rsidR="00D832D6">
        <w:rPr>
          <w:sz w:val="32"/>
          <w:szCs w:val="28"/>
        </w:rPr>
        <w:t>earch paper in reputed Journals/edited books, authored 03 b</w:t>
      </w:r>
      <w:r w:rsidR="001E7AFA">
        <w:rPr>
          <w:sz w:val="32"/>
          <w:szCs w:val="28"/>
        </w:rPr>
        <w:t xml:space="preserve">ooks and her areas of </w:t>
      </w:r>
      <w:proofErr w:type="gramStart"/>
      <w:r w:rsidR="001E7AFA">
        <w:rPr>
          <w:sz w:val="32"/>
          <w:szCs w:val="28"/>
        </w:rPr>
        <w:t xml:space="preserve">specialization </w:t>
      </w:r>
      <w:r w:rsidR="00D832D6">
        <w:rPr>
          <w:sz w:val="32"/>
          <w:szCs w:val="28"/>
        </w:rPr>
        <w:t xml:space="preserve"> are</w:t>
      </w:r>
      <w:proofErr w:type="gramEnd"/>
      <w:r w:rsidR="00D832D6">
        <w:rPr>
          <w:sz w:val="32"/>
          <w:szCs w:val="28"/>
        </w:rPr>
        <w:t xml:space="preserve"> women studies, Female </w:t>
      </w:r>
      <w:proofErr w:type="spellStart"/>
      <w:r w:rsidR="00D832D6">
        <w:rPr>
          <w:sz w:val="32"/>
          <w:szCs w:val="28"/>
        </w:rPr>
        <w:t>Labour</w:t>
      </w:r>
      <w:proofErr w:type="spellEnd"/>
      <w:r w:rsidR="00D832D6">
        <w:rPr>
          <w:sz w:val="32"/>
          <w:szCs w:val="28"/>
        </w:rPr>
        <w:t xml:space="preserve">. She is Life Member of several </w:t>
      </w:r>
      <w:proofErr w:type="spellStart"/>
      <w:r w:rsidR="00D832D6">
        <w:rPr>
          <w:sz w:val="32"/>
          <w:szCs w:val="28"/>
        </w:rPr>
        <w:t>acadmice</w:t>
      </w:r>
      <w:proofErr w:type="spellEnd"/>
      <w:r w:rsidR="00D832D6">
        <w:rPr>
          <w:sz w:val="32"/>
          <w:szCs w:val="28"/>
        </w:rPr>
        <w:t xml:space="preserve"> and Professional Bodies. </w:t>
      </w:r>
      <w:r w:rsidR="00D832D6" w:rsidRPr="00ED5CE3">
        <w:rPr>
          <w:b/>
          <w:bCs/>
          <w:sz w:val="32"/>
          <w:szCs w:val="28"/>
        </w:rPr>
        <w:t xml:space="preserve">Rajasthan Sociological Association </w:t>
      </w:r>
      <w:r w:rsidR="00ED5CE3" w:rsidRPr="00ED5CE3">
        <w:rPr>
          <w:b/>
          <w:bCs/>
          <w:sz w:val="32"/>
          <w:szCs w:val="28"/>
        </w:rPr>
        <w:t>(RSA)</w:t>
      </w:r>
      <w:r w:rsidR="00ED5CE3">
        <w:rPr>
          <w:sz w:val="32"/>
          <w:szCs w:val="28"/>
        </w:rPr>
        <w:t xml:space="preserve">, </w:t>
      </w:r>
      <w:r w:rsidR="00ED5CE3" w:rsidRPr="00ED5CE3">
        <w:rPr>
          <w:b/>
          <w:bCs/>
          <w:sz w:val="32"/>
          <w:szCs w:val="28"/>
        </w:rPr>
        <w:t>Social Science and Humanities Association (SSHA),</w:t>
      </w:r>
      <w:r w:rsidR="00ED5CE3">
        <w:rPr>
          <w:sz w:val="32"/>
          <w:szCs w:val="28"/>
        </w:rPr>
        <w:t xml:space="preserve"> </w:t>
      </w:r>
      <w:r w:rsidR="00ED5CE3" w:rsidRPr="00ED5CE3">
        <w:rPr>
          <w:b/>
          <w:bCs/>
          <w:sz w:val="32"/>
          <w:szCs w:val="28"/>
        </w:rPr>
        <w:t>North West Indian Sociological Association (NWISA)</w:t>
      </w:r>
      <w:r w:rsidR="00ED5CE3">
        <w:rPr>
          <w:sz w:val="32"/>
          <w:szCs w:val="28"/>
        </w:rPr>
        <w:t xml:space="preserve"> She</w:t>
      </w:r>
      <w:r w:rsidR="008D2EC6">
        <w:rPr>
          <w:sz w:val="32"/>
          <w:szCs w:val="28"/>
        </w:rPr>
        <w:t xml:space="preserve"> has been </w:t>
      </w:r>
      <w:r w:rsidR="00ED5CE3">
        <w:rPr>
          <w:sz w:val="32"/>
          <w:szCs w:val="28"/>
        </w:rPr>
        <w:t xml:space="preserve"> </w:t>
      </w:r>
      <w:r w:rsidR="00ED5CE3" w:rsidRPr="00ED5CE3">
        <w:rPr>
          <w:b/>
          <w:bCs/>
          <w:sz w:val="32"/>
          <w:szCs w:val="28"/>
        </w:rPr>
        <w:t>Elected as the member executive (RSA).</w:t>
      </w:r>
      <w:r w:rsidR="00ED5CE3">
        <w:rPr>
          <w:sz w:val="32"/>
          <w:szCs w:val="28"/>
        </w:rPr>
        <w:t xml:space="preserve"> She was </w:t>
      </w:r>
      <w:r w:rsidR="00ED5CE3" w:rsidRPr="00ED5CE3">
        <w:rPr>
          <w:b/>
          <w:bCs/>
          <w:sz w:val="32"/>
          <w:szCs w:val="28"/>
        </w:rPr>
        <w:t>co-opted member Kota University</w:t>
      </w:r>
      <w:r w:rsidR="001E7AFA">
        <w:rPr>
          <w:b/>
          <w:bCs/>
          <w:sz w:val="32"/>
          <w:szCs w:val="28"/>
        </w:rPr>
        <w:t xml:space="preserve"> -</w:t>
      </w:r>
      <w:r w:rsidR="00ED5CE3" w:rsidRPr="00ED5CE3">
        <w:rPr>
          <w:b/>
          <w:bCs/>
          <w:sz w:val="32"/>
          <w:szCs w:val="28"/>
        </w:rPr>
        <w:t xml:space="preserve"> Kota</w:t>
      </w:r>
      <w:r w:rsidR="00ED5CE3">
        <w:rPr>
          <w:sz w:val="32"/>
          <w:szCs w:val="28"/>
        </w:rPr>
        <w:t>.</w:t>
      </w:r>
    </w:p>
    <w:p w:rsidR="00D832D6" w:rsidRDefault="00ED5CE3" w:rsidP="00ED5CE3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She has been </w:t>
      </w:r>
      <w:r w:rsidRPr="00ED5CE3">
        <w:rPr>
          <w:b/>
          <w:bCs/>
          <w:sz w:val="32"/>
          <w:szCs w:val="28"/>
        </w:rPr>
        <w:t xml:space="preserve">Awarded </w:t>
      </w:r>
      <w:proofErr w:type="gramStart"/>
      <w:r w:rsidRPr="00ED5CE3">
        <w:rPr>
          <w:b/>
          <w:bCs/>
          <w:sz w:val="32"/>
          <w:szCs w:val="28"/>
        </w:rPr>
        <w:t>By</w:t>
      </w:r>
      <w:proofErr w:type="gramEnd"/>
      <w:r w:rsidRPr="00ED5CE3">
        <w:rPr>
          <w:b/>
          <w:bCs/>
          <w:sz w:val="32"/>
          <w:szCs w:val="28"/>
        </w:rPr>
        <w:t xml:space="preserve"> District Administration </w:t>
      </w:r>
      <w:proofErr w:type="spellStart"/>
      <w:r w:rsidRPr="00ED5CE3">
        <w:rPr>
          <w:b/>
          <w:bCs/>
          <w:sz w:val="32"/>
          <w:szCs w:val="28"/>
        </w:rPr>
        <w:t>Jhalawar</w:t>
      </w:r>
      <w:proofErr w:type="spellEnd"/>
      <w:r>
        <w:rPr>
          <w:sz w:val="32"/>
          <w:szCs w:val="28"/>
        </w:rPr>
        <w:t xml:space="preserve"> for her Contribution in Co-educational activities. </w:t>
      </w:r>
      <w:proofErr w:type="spellStart"/>
      <w:proofErr w:type="gramStart"/>
      <w:r>
        <w:rPr>
          <w:sz w:val="32"/>
          <w:szCs w:val="28"/>
        </w:rPr>
        <w:t>Akashar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Varta</w:t>
      </w:r>
      <w:proofErr w:type="spellEnd"/>
      <w:r w:rsidR="001E7AFA">
        <w:rPr>
          <w:sz w:val="32"/>
          <w:szCs w:val="28"/>
        </w:rPr>
        <w:t xml:space="preserve"> International Research Journal</w:t>
      </w:r>
      <w:r>
        <w:rPr>
          <w:sz w:val="32"/>
          <w:szCs w:val="28"/>
        </w:rPr>
        <w:t xml:space="preserve"> Ujjain </w:t>
      </w:r>
      <w:r w:rsidRPr="00ED5CE3">
        <w:rPr>
          <w:b/>
          <w:bCs/>
          <w:sz w:val="32"/>
          <w:szCs w:val="28"/>
        </w:rPr>
        <w:t>‘’AWAGAT A</w:t>
      </w:r>
      <w:r w:rsidR="004421B7">
        <w:rPr>
          <w:b/>
          <w:bCs/>
          <w:sz w:val="32"/>
          <w:szCs w:val="28"/>
        </w:rPr>
        <w:t>WARD</w:t>
      </w:r>
      <w:r w:rsidRPr="00ED5CE3">
        <w:rPr>
          <w:b/>
          <w:bCs/>
          <w:sz w:val="32"/>
          <w:szCs w:val="28"/>
        </w:rPr>
        <w:t>– 2021’’</w:t>
      </w:r>
      <w:r>
        <w:rPr>
          <w:sz w:val="32"/>
          <w:szCs w:val="28"/>
        </w:rPr>
        <w:t xml:space="preserve"> and District Libra</w:t>
      </w:r>
      <w:r w:rsidR="001E7AFA">
        <w:rPr>
          <w:sz w:val="32"/>
          <w:szCs w:val="28"/>
        </w:rPr>
        <w:t xml:space="preserve">ry </w:t>
      </w:r>
      <w:proofErr w:type="spellStart"/>
      <w:r w:rsidR="001E7AFA">
        <w:rPr>
          <w:sz w:val="32"/>
          <w:szCs w:val="28"/>
        </w:rPr>
        <w:t>Jhalawar</w:t>
      </w:r>
      <w:proofErr w:type="spellEnd"/>
      <w:r w:rsidR="001E7AFA">
        <w:rPr>
          <w:sz w:val="32"/>
          <w:szCs w:val="28"/>
        </w:rPr>
        <w:t>.</w:t>
      </w:r>
      <w:proofErr w:type="gramEnd"/>
      <w:r w:rsidR="001E7AFA">
        <w:rPr>
          <w:sz w:val="32"/>
          <w:szCs w:val="28"/>
        </w:rPr>
        <w:t xml:space="preserve"> Under her guidance students participated in compe</w:t>
      </w:r>
      <w:r>
        <w:rPr>
          <w:sz w:val="32"/>
          <w:szCs w:val="28"/>
        </w:rPr>
        <w:t xml:space="preserve">titions at district and state level and got </w:t>
      </w:r>
      <w:r w:rsidR="008D2EC6">
        <w:rPr>
          <w:sz w:val="32"/>
          <w:szCs w:val="28"/>
        </w:rPr>
        <w:t>secured distinct position</w:t>
      </w:r>
      <w:r>
        <w:rPr>
          <w:sz w:val="32"/>
          <w:szCs w:val="28"/>
        </w:rPr>
        <w:t xml:space="preserve">. She is associated with </w:t>
      </w:r>
      <w:proofErr w:type="gramStart"/>
      <w:r>
        <w:rPr>
          <w:sz w:val="32"/>
          <w:szCs w:val="28"/>
        </w:rPr>
        <w:t>many socio-cultural institution</w:t>
      </w:r>
      <w:proofErr w:type="gramEnd"/>
      <w:r w:rsidR="001E7AFA">
        <w:rPr>
          <w:sz w:val="32"/>
          <w:szCs w:val="28"/>
        </w:rPr>
        <w:t>,</w:t>
      </w:r>
      <w:r>
        <w:rPr>
          <w:sz w:val="32"/>
          <w:szCs w:val="28"/>
        </w:rPr>
        <w:t xml:space="preserve"> </w:t>
      </w:r>
      <w:r w:rsidR="003A72C7">
        <w:rPr>
          <w:sz w:val="32"/>
          <w:szCs w:val="28"/>
        </w:rPr>
        <w:t>appointed as</w:t>
      </w:r>
      <w:r>
        <w:rPr>
          <w:sz w:val="32"/>
          <w:szCs w:val="28"/>
        </w:rPr>
        <w:t xml:space="preserve"> judge at the district and divisional level. Her </w:t>
      </w:r>
      <w:r w:rsidRPr="00ED5CE3">
        <w:rPr>
          <w:b/>
          <w:bCs/>
          <w:sz w:val="32"/>
          <w:szCs w:val="28"/>
        </w:rPr>
        <w:t>social educational talks</w:t>
      </w:r>
      <w:r>
        <w:rPr>
          <w:sz w:val="32"/>
          <w:szCs w:val="28"/>
        </w:rPr>
        <w:t xml:space="preserve"> are spread through </w:t>
      </w:r>
      <w:proofErr w:type="spellStart"/>
      <w:r w:rsidRPr="00ED5CE3">
        <w:rPr>
          <w:b/>
          <w:bCs/>
          <w:sz w:val="32"/>
          <w:szCs w:val="28"/>
        </w:rPr>
        <w:t>Akashvani</w:t>
      </w:r>
      <w:proofErr w:type="spellEnd"/>
      <w:r w:rsidRPr="00ED5CE3">
        <w:rPr>
          <w:b/>
          <w:bCs/>
          <w:sz w:val="32"/>
          <w:szCs w:val="28"/>
        </w:rPr>
        <w:t xml:space="preserve"> </w:t>
      </w:r>
      <w:proofErr w:type="spellStart"/>
      <w:r w:rsidRPr="00ED5CE3">
        <w:rPr>
          <w:b/>
          <w:bCs/>
          <w:sz w:val="32"/>
          <w:szCs w:val="28"/>
        </w:rPr>
        <w:t>Jhalawar</w:t>
      </w:r>
      <w:proofErr w:type="spellEnd"/>
      <w:r>
        <w:rPr>
          <w:sz w:val="32"/>
          <w:szCs w:val="28"/>
        </w:rPr>
        <w:t xml:space="preserve">.   </w:t>
      </w:r>
    </w:p>
    <w:p w:rsidR="00D832D6" w:rsidRPr="00D832D6" w:rsidRDefault="00D832D6" w:rsidP="00D832D6">
      <w:pPr>
        <w:rPr>
          <w:sz w:val="32"/>
          <w:szCs w:val="28"/>
        </w:rPr>
      </w:pPr>
    </w:p>
    <w:sectPr w:rsidR="00D832D6" w:rsidRPr="00D832D6" w:rsidSect="00ED5CE3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32D6"/>
    <w:rsid w:val="001E1A6C"/>
    <w:rsid w:val="001E7AFA"/>
    <w:rsid w:val="003A72C7"/>
    <w:rsid w:val="004421B7"/>
    <w:rsid w:val="008D2EC6"/>
    <w:rsid w:val="00B50192"/>
    <w:rsid w:val="00BA2E57"/>
    <w:rsid w:val="00D55944"/>
    <w:rsid w:val="00D832D6"/>
    <w:rsid w:val="00ED5CE3"/>
    <w:rsid w:val="00FE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2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E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E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utiwari1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dcterms:created xsi:type="dcterms:W3CDTF">2022-06-11T06:38:00Z</dcterms:created>
  <dcterms:modified xsi:type="dcterms:W3CDTF">2022-06-11T11:25:00Z</dcterms:modified>
</cp:coreProperties>
</file>